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DAD54">
      <w:pPr>
        <w:spacing w:before="6"/>
        <w:ind w:left="1133" w:right="0" w:firstLine="0"/>
        <w:jc w:val="left"/>
        <w:rPr>
          <w:color w:val="auto"/>
          <w:sz w:val="14"/>
        </w:rPr>
      </w:pPr>
      <w:r>
        <w:rPr>
          <w:color w:val="auto"/>
          <w:w w:val="105"/>
          <w:sz w:val="14"/>
        </w:rPr>
        <w:t>F_CU_01</w:t>
      </w:r>
      <w:r>
        <w:rPr>
          <w:color w:val="auto"/>
          <w:spacing w:val="-9"/>
          <w:w w:val="105"/>
          <w:sz w:val="14"/>
        </w:rPr>
        <w:t xml:space="preserve"> </w:t>
      </w:r>
      <w:r>
        <w:rPr>
          <w:color w:val="auto"/>
          <w:w w:val="105"/>
          <w:sz w:val="14"/>
        </w:rPr>
        <w:t>·</w:t>
      </w:r>
      <w:r>
        <w:rPr>
          <w:color w:val="auto"/>
          <w:spacing w:val="-8"/>
          <w:w w:val="105"/>
          <w:sz w:val="14"/>
        </w:rPr>
        <w:t xml:space="preserve"> </w:t>
      </w:r>
      <w:r>
        <w:rPr>
          <w:color w:val="auto"/>
          <w:w w:val="105"/>
          <w:sz w:val="14"/>
        </w:rPr>
        <w:t>versiunea</w:t>
      </w:r>
      <w:r>
        <w:rPr>
          <w:color w:val="auto"/>
          <w:spacing w:val="-8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607A8CF2">
      <w:pPr>
        <w:spacing w:before="6"/>
        <w:ind w:left="1133" w:right="0" w:firstLine="0"/>
        <w:jc w:val="left"/>
        <w:rPr>
          <w:b/>
          <w:i/>
          <w:color w:val="auto"/>
          <w:spacing w:val="-4"/>
          <w:sz w:val="23"/>
          <w:u w:val="thick" w:color="585858"/>
        </w:rPr>
      </w:pPr>
    </w:p>
    <w:p w14:paraId="1C3CD433">
      <w:pPr>
        <w:spacing w:before="6"/>
        <w:ind w:left="1133" w:right="0" w:firstLine="0"/>
        <w:jc w:val="left"/>
        <w:rPr>
          <w:b/>
          <w:i/>
          <w:color w:val="auto"/>
          <w:sz w:val="23"/>
        </w:rPr>
      </w:pPr>
      <w:r>
        <w:rPr>
          <w:color w:val="auto"/>
          <w:w w:val="105"/>
          <w:sz w:val="14"/>
        </w:rPr>
        <w:t>F_CU_01</w:t>
      </w:r>
      <w:r>
        <w:rPr>
          <w:color w:val="auto"/>
          <w:spacing w:val="-9"/>
          <w:w w:val="105"/>
          <w:sz w:val="14"/>
        </w:rPr>
        <w:t xml:space="preserve"> </w:t>
      </w:r>
      <w:r>
        <w:rPr>
          <w:color w:val="auto"/>
          <w:w w:val="105"/>
          <w:sz w:val="14"/>
        </w:rPr>
        <w:t>·</w:t>
      </w:r>
      <w:r>
        <w:rPr>
          <w:color w:val="auto"/>
          <w:spacing w:val="-8"/>
          <w:w w:val="105"/>
          <w:sz w:val="14"/>
        </w:rPr>
        <w:t xml:space="preserve"> </w:t>
      </w:r>
      <w:r>
        <w:rPr>
          <w:color w:val="auto"/>
          <w:w w:val="105"/>
          <w:sz w:val="14"/>
        </w:rPr>
        <w:t>vers</w:t>
      </w:r>
    </w:p>
    <w:tbl>
      <w:tblPr>
        <w:tblStyle w:val="7"/>
        <w:tblpPr w:leftFromText="180" w:rightFromText="180" w:vertAnchor="text" w:horzAnchor="page" w:tblpX="1376" w:tblpY="-215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3699AF7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restart"/>
          </w:tcPr>
          <w:p w14:paraId="423C2A8A">
            <w:pPr>
              <w:pStyle w:val="12"/>
              <w:spacing w:before="0"/>
              <w:ind w:left="0"/>
              <w:rPr>
                <w:color w:val="auto"/>
                <w:sz w:val="14"/>
              </w:rPr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-221615</wp:posOffset>
                  </wp:positionH>
                  <wp:positionV relativeFrom="page">
                    <wp:posOffset>0</wp:posOffset>
                  </wp:positionV>
                  <wp:extent cx="978535" cy="1185545"/>
                  <wp:effectExtent l="0" t="0" r="12065" b="14605"/>
                  <wp:wrapSquare wrapText="bothSides"/>
                  <wp:docPr id="1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3223D9B">
            <w:pPr>
              <w:pStyle w:val="12"/>
              <w:rPr>
                <w:rFonts w:hint="default"/>
                <w:b/>
                <w:color w:val="auto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7C193D0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BDC37B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7EFDC111">
            <w:pPr>
              <w:pStyle w:val="12"/>
              <w:rPr>
                <w:rFonts w:hint="default"/>
                <w:b/>
                <w:color w:val="auto"/>
                <w:sz w:val="16"/>
                <w:szCs w:val="16"/>
                <w:lang w:val="ro-RO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7EA48FE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378AD002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2E3D88CE">
            <w:pPr>
              <w:pStyle w:val="12"/>
              <w:ind w:left="769" w:leftChars="44" w:hanging="672" w:hangingChars="400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278EA11A">
            <w:pPr>
              <w:pStyle w:val="12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46FAC65A">
            <w:pPr>
              <w:pStyle w:val="12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6B7D8F6A">
            <w:pPr>
              <w:pStyle w:val="12"/>
              <w:spacing w:before="6"/>
              <w:ind w:left="103"/>
              <w:rPr>
                <w:i/>
                <w:color w:val="auto"/>
                <w:sz w:val="16"/>
                <w:szCs w:val="16"/>
              </w:rPr>
            </w:pPr>
          </w:p>
        </w:tc>
      </w:tr>
      <w:tr w14:paraId="4BB65F4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64AE75F0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2D172C4E">
            <w:pPr>
              <w:pStyle w:val="1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6D278D28">
            <w:pPr>
              <w:pStyle w:val="1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6D97E63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348" w:type="dxa"/>
            <w:gridSpan w:val="4"/>
            <w:shd w:val="clear" w:color="auto" w:fill="EFEFEF"/>
          </w:tcPr>
          <w:p w14:paraId="7223AFE6">
            <w:pPr>
              <w:pStyle w:val="12"/>
              <w:spacing w:line="143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37E0289D">
      <w:pPr>
        <w:pStyle w:val="4"/>
        <w:spacing w:before="255"/>
        <w:ind w:firstLine="3452" w:firstLineChars="1250"/>
        <w:jc w:val="both"/>
        <w:rPr>
          <w:color w:val="auto"/>
          <w:sz w:val="28"/>
          <w:szCs w:val="28"/>
        </w:rPr>
      </w:pPr>
      <w:r>
        <w:rPr>
          <w:color w:val="auto"/>
          <w:spacing w:val="-2"/>
          <w:sz w:val="28"/>
          <w:szCs w:val="28"/>
        </w:rPr>
        <w:t>CERERE</w:t>
      </w:r>
    </w:p>
    <w:tbl>
      <w:tblPr>
        <w:tblStyle w:val="7"/>
        <w:tblpPr w:leftFromText="180" w:rightFromText="180" w:vertAnchor="text" w:horzAnchor="page" w:tblpX="1357" w:tblpY="143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D26D24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32EE26C1">
            <w:pPr>
              <w:pStyle w:val="12"/>
              <w:spacing w:line="176" w:lineRule="exact"/>
              <w:ind w:left="142"/>
              <w:rPr>
                <w:rFonts w:hint="default"/>
                <w:b/>
                <w:color w:val="auto"/>
                <w:sz w:val="17"/>
                <w:lang w:val="en-US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  <w:r>
              <w:rPr>
                <w:rFonts w:hint="default"/>
                <w:b/>
                <w:color w:val="auto"/>
                <w:spacing w:val="-4"/>
                <w:w w:val="105"/>
                <w:sz w:val="17"/>
                <w:lang w:val="en-US"/>
              </w:rPr>
              <w:t xml:space="preserve"> </w:t>
            </w:r>
          </w:p>
        </w:tc>
      </w:tr>
      <w:tr w14:paraId="5BDA420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6BA2EE68">
            <w:pPr>
              <w:pStyle w:val="12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0DC87A9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0C676A77">
            <w:pPr>
              <w:pStyle w:val="12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0666F1AF">
      <w:pPr>
        <w:spacing w:before="7" w:after="0" w:line="240" w:lineRule="auto"/>
        <w:rPr>
          <w:b/>
          <w:color w:val="auto"/>
          <w:sz w:val="18"/>
        </w:rPr>
      </w:pPr>
    </w:p>
    <w:p w14:paraId="6B4E7042">
      <w:pPr>
        <w:spacing w:before="2" w:after="0" w:line="240" w:lineRule="auto"/>
        <w:rPr>
          <w:b/>
          <w:color w:val="auto"/>
          <w:sz w:val="10"/>
        </w:rPr>
      </w:pPr>
    </w:p>
    <w:tbl>
      <w:tblPr>
        <w:tblStyle w:val="7"/>
        <w:tblpPr w:leftFromText="180" w:rightFromText="180" w:vertAnchor="text" w:horzAnchor="page" w:tblpX="1376" w:tblpY="912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2991261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0293A612">
            <w:pPr>
              <w:pStyle w:val="12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0902EBB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5"/>
          </w:tcPr>
          <w:p w14:paraId="353D9962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prenume</w:t>
            </w:r>
          </w:p>
        </w:tc>
        <w:tc>
          <w:tcPr>
            <w:tcW w:w="3895" w:type="dxa"/>
            <w:gridSpan w:val="3"/>
          </w:tcPr>
          <w:p w14:paraId="5FC7E16E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CNP</w:t>
            </w:r>
          </w:p>
        </w:tc>
      </w:tr>
      <w:tr w14:paraId="1CAE74D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7108A550">
            <w:pPr>
              <w:pStyle w:val="12"/>
              <w:spacing w:before="4" w:line="153" w:lineRule="exact"/>
              <w:ind w:left="143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Act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identitate</w:t>
            </w:r>
          </w:p>
        </w:tc>
      </w:tr>
      <w:tr w14:paraId="0D3643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494F8801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Seria</w:t>
            </w:r>
          </w:p>
        </w:tc>
        <w:tc>
          <w:tcPr>
            <w:tcW w:w="1559" w:type="dxa"/>
          </w:tcPr>
          <w:p w14:paraId="3E2A96F0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Numărul</w:t>
            </w:r>
          </w:p>
        </w:tc>
        <w:tc>
          <w:tcPr>
            <w:tcW w:w="4675" w:type="dxa"/>
            <w:gridSpan w:val="5"/>
          </w:tcPr>
          <w:p w14:paraId="0FC57E02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Eliberat</w:t>
            </w:r>
            <w:r>
              <w:rPr>
                <w:b/>
                <w:color w:val="auto"/>
                <w:spacing w:val="11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sz w:val="16"/>
                <w:szCs w:val="16"/>
              </w:rPr>
              <w:t>de</w:t>
            </w:r>
          </w:p>
        </w:tc>
        <w:tc>
          <w:tcPr>
            <w:tcW w:w="1557" w:type="dxa"/>
          </w:tcPr>
          <w:p w14:paraId="72FD889E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2261DC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1CCA1B1A">
            <w:pPr>
              <w:pStyle w:val="12"/>
              <w:spacing w:before="4" w:line="153" w:lineRule="exact"/>
              <w:ind w:left="14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w w:val="105"/>
                <w:sz w:val="16"/>
                <w:szCs w:val="16"/>
              </w:rPr>
              <w:t>Domiciliul</w:t>
            </w:r>
          </w:p>
        </w:tc>
      </w:tr>
      <w:tr w14:paraId="3463B37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600D6932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</w:p>
        </w:tc>
        <w:tc>
          <w:tcPr>
            <w:tcW w:w="3116" w:type="dxa"/>
            <w:gridSpan w:val="4"/>
          </w:tcPr>
          <w:p w14:paraId="20502A0E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comuna</w:t>
            </w:r>
          </w:p>
        </w:tc>
        <w:tc>
          <w:tcPr>
            <w:tcW w:w="3116" w:type="dxa"/>
            <w:gridSpan w:val="2"/>
          </w:tcPr>
          <w:p w14:paraId="1064328E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sectorul</w:t>
            </w:r>
          </w:p>
        </w:tc>
      </w:tr>
      <w:tr w14:paraId="10EF2B9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604DF134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Strada</w:t>
            </w:r>
          </w:p>
        </w:tc>
        <w:tc>
          <w:tcPr>
            <w:tcW w:w="779" w:type="dxa"/>
          </w:tcPr>
          <w:p w14:paraId="14091CB6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Nr.</w:t>
            </w:r>
          </w:p>
        </w:tc>
        <w:tc>
          <w:tcPr>
            <w:tcW w:w="779" w:type="dxa"/>
          </w:tcPr>
          <w:p w14:paraId="4DE3526B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Sc.</w:t>
            </w:r>
          </w:p>
        </w:tc>
        <w:tc>
          <w:tcPr>
            <w:tcW w:w="779" w:type="dxa"/>
          </w:tcPr>
          <w:p w14:paraId="153E96FF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Et.</w:t>
            </w:r>
          </w:p>
        </w:tc>
        <w:tc>
          <w:tcPr>
            <w:tcW w:w="779" w:type="dxa"/>
          </w:tcPr>
          <w:p w14:paraId="3C0733AC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Ap.</w:t>
            </w:r>
          </w:p>
        </w:tc>
        <w:tc>
          <w:tcPr>
            <w:tcW w:w="1559" w:type="dxa"/>
          </w:tcPr>
          <w:p w14:paraId="13CD0A36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poștal</w:t>
            </w:r>
          </w:p>
        </w:tc>
        <w:tc>
          <w:tcPr>
            <w:tcW w:w="1557" w:type="dxa"/>
          </w:tcPr>
          <w:p w14:paraId="7FF40E34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Țara</w:t>
            </w:r>
          </w:p>
        </w:tc>
      </w:tr>
      <w:tr w14:paraId="2EF63EC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2991E739">
            <w:pPr>
              <w:pStyle w:val="12"/>
              <w:spacing w:before="4" w:line="155" w:lineRule="exact"/>
              <w:ind w:left="143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Date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contact</w:t>
            </w:r>
          </w:p>
        </w:tc>
      </w:tr>
      <w:tr w14:paraId="7CC6A24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1BB363E7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fax</w:t>
            </w:r>
          </w:p>
        </w:tc>
        <w:tc>
          <w:tcPr>
            <w:tcW w:w="5453" w:type="dxa"/>
            <w:gridSpan w:val="5"/>
          </w:tcPr>
          <w:p w14:paraId="259AB27E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E-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mail</w:t>
            </w:r>
          </w:p>
        </w:tc>
      </w:tr>
      <w:tr w14:paraId="7A8828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0483BA1C">
            <w:pPr>
              <w:pStyle w:val="12"/>
              <w:spacing w:before="4" w:line="155" w:lineRule="exact"/>
              <w:ind w:left="14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w w:val="105"/>
                <w:sz w:val="16"/>
                <w:szCs w:val="16"/>
              </w:rPr>
              <w:t>Reprezentare</w:t>
            </w:r>
          </w:p>
        </w:tc>
      </w:tr>
      <w:tr w14:paraId="2ED60ED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3" w:type="dxa"/>
            <w:gridSpan w:val="6"/>
          </w:tcPr>
          <w:p w14:paraId="13A90777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al</w:t>
            </w:r>
          </w:p>
        </w:tc>
        <w:tc>
          <w:tcPr>
            <w:tcW w:w="3116" w:type="dxa"/>
            <w:gridSpan w:val="2"/>
          </w:tcPr>
          <w:p w14:paraId="0B7C0095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CIF</w:t>
            </w:r>
          </w:p>
        </w:tc>
      </w:tr>
    </w:tbl>
    <w:p w14:paraId="58815C20">
      <w:pPr>
        <w:spacing w:before="203" w:line="340" w:lineRule="auto"/>
        <w:ind w:left="1691" w:right="1689" w:firstLine="0"/>
        <w:jc w:val="center"/>
        <w:rPr>
          <w:color w:val="auto"/>
          <w:sz w:val="17"/>
        </w:rPr>
      </w:pPr>
      <w:r>
        <w:rPr>
          <w:color w:val="auto"/>
          <w:sz w:val="17"/>
        </w:rPr>
        <w:t>în conformitate c</w:t>
      </w:r>
    </w:p>
    <w:p w14:paraId="4E074E14">
      <w:pPr>
        <w:tabs>
          <w:tab w:val="left" w:pos="9900"/>
        </w:tabs>
        <w:spacing w:before="203" w:line="340" w:lineRule="auto"/>
        <w:ind w:right="594" w:rightChars="0"/>
        <w:jc w:val="center"/>
        <w:rPr>
          <w:color w:val="auto"/>
        </w:rPr>
      </w:pPr>
      <w:r>
        <w:rPr>
          <w:rFonts w:hint="default"/>
          <w:color w:val="auto"/>
          <w:sz w:val="17"/>
          <w:lang w:val="en-US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sz w:val="17"/>
          <w:lang w:val="en-US"/>
        </w:rPr>
        <w:t xml:space="preserve">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în conformitate cu prevederile Legii nr. 169/2026 privind Codul amenajării teritoriului, urbanismului și construcțiilor,</w:t>
      </w:r>
      <w:r>
        <w:rPr>
          <w:rFonts w:hint="default"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18"/>
          <w:szCs w:val="18"/>
        </w:rPr>
        <w:t>solicit emiterea</w:t>
      </w:r>
    </w:p>
    <w:p w14:paraId="5C45F056">
      <w:pPr>
        <w:pStyle w:val="5"/>
        <w:spacing w:line="200" w:lineRule="exact"/>
        <w:ind w:left="0" w:leftChars="0" w:right="2134" w:rightChars="0" w:firstLine="2941" w:firstLineChars="1400"/>
        <w:jc w:val="both"/>
        <w:rPr>
          <w:color w:val="auto"/>
          <w:spacing w:val="-2"/>
          <w:sz w:val="21"/>
          <w:szCs w:val="21"/>
        </w:rPr>
      </w:pPr>
      <w:r>
        <w:rPr>
          <w:color w:val="auto"/>
          <w:sz w:val="21"/>
          <w:szCs w:val="21"/>
        </w:rPr>
        <w:t>CERTIFICATULUI</w:t>
      </w:r>
      <w:r>
        <w:rPr>
          <w:color w:val="auto"/>
          <w:spacing w:val="10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DE</w:t>
      </w:r>
      <w:r>
        <w:rPr>
          <w:color w:val="auto"/>
          <w:spacing w:val="11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URBANISM</w:t>
      </w:r>
      <w:r>
        <w:rPr>
          <w:color w:val="auto"/>
          <w:spacing w:val="10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DE</w:t>
      </w:r>
      <w:r>
        <w:rPr>
          <w:rFonts w:hint="default"/>
          <w:color w:val="auto"/>
          <w:sz w:val="21"/>
          <w:szCs w:val="21"/>
          <w:lang w:val="en-US"/>
        </w:rPr>
        <w:t xml:space="preserve"> </w:t>
      </w:r>
      <w:r>
        <w:rPr>
          <w:color w:val="auto"/>
          <w:spacing w:val="-2"/>
          <w:sz w:val="21"/>
          <w:szCs w:val="21"/>
        </w:rPr>
        <w:t>INFORMARE</w:t>
      </w:r>
    </w:p>
    <w:p w14:paraId="388BABC1">
      <w:pPr>
        <w:pStyle w:val="5"/>
        <w:spacing w:line="200" w:lineRule="exact"/>
        <w:ind w:right="2949"/>
        <w:rPr>
          <w:color w:val="auto"/>
          <w:spacing w:val="-2"/>
        </w:rPr>
      </w:pPr>
    </w:p>
    <w:tbl>
      <w:tblPr>
        <w:tblStyle w:val="7"/>
        <w:tblpPr w:leftFromText="180" w:rightFromText="180" w:vertAnchor="text" w:horzAnchor="page" w:tblpX="1414" w:tblpY="98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3626318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291C3776">
            <w:pPr>
              <w:pStyle w:val="12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3.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4610E86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1703126A">
            <w:pPr>
              <w:pStyle w:val="12"/>
              <w:numPr>
                <w:ilvl w:val="0"/>
                <w:numId w:val="1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teren</w:t>
            </w:r>
            <w:r>
              <w:rPr>
                <w:color w:val="auto"/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construcții</w:t>
            </w:r>
          </w:p>
        </w:tc>
      </w:tr>
      <w:tr w14:paraId="668F64C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5B896734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Județ</w:t>
            </w:r>
          </w:p>
        </w:tc>
        <w:tc>
          <w:tcPr>
            <w:tcW w:w="3116" w:type="dxa"/>
            <w:gridSpan w:val="2"/>
          </w:tcPr>
          <w:p w14:paraId="447F28BA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comună</w:t>
            </w:r>
          </w:p>
        </w:tc>
        <w:tc>
          <w:tcPr>
            <w:tcW w:w="3118" w:type="dxa"/>
            <w:gridSpan w:val="2"/>
          </w:tcPr>
          <w:p w14:paraId="043D1E3A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sector</w:t>
            </w:r>
          </w:p>
        </w:tc>
      </w:tr>
      <w:tr w14:paraId="07CC1AB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3A3F0B69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poștal</w:t>
            </w:r>
          </w:p>
        </w:tc>
        <w:tc>
          <w:tcPr>
            <w:tcW w:w="4675" w:type="dxa"/>
            <w:gridSpan w:val="3"/>
          </w:tcPr>
          <w:p w14:paraId="4CF1AF34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Strada</w:t>
            </w:r>
          </w:p>
        </w:tc>
        <w:tc>
          <w:tcPr>
            <w:tcW w:w="781" w:type="dxa"/>
          </w:tcPr>
          <w:p w14:paraId="5457DBFD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Nr.</w:t>
            </w:r>
          </w:p>
        </w:tc>
        <w:tc>
          <w:tcPr>
            <w:tcW w:w="2337" w:type="dxa"/>
          </w:tcPr>
          <w:p w14:paraId="2A411D46">
            <w:pPr>
              <w:pStyle w:val="12"/>
              <w:ind w:left="101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Bl.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sc.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et.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ap.</w:t>
            </w:r>
          </w:p>
        </w:tc>
      </w:tr>
      <w:tr w14:paraId="0A25A19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51" w:type="dxa"/>
            <w:gridSpan w:val="6"/>
          </w:tcPr>
          <w:p w14:paraId="1337F97F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Suprafața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terenului</w:t>
            </w:r>
            <w:r>
              <w:rPr>
                <w:b/>
                <w:color w:val="auto"/>
                <w:spacing w:val="1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(m²)</w:t>
            </w:r>
          </w:p>
        </w:tc>
      </w:tr>
      <w:tr w14:paraId="0131ACC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4" w:type="dxa"/>
            <w:gridSpan w:val="3"/>
          </w:tcPr>
          <w:p w14:paraId="48996F92">
            <w:pPr>
              <w:pStyle w:val="1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sz w:val="16"/>
                <w:szCs w:val="16"/>
              </w:rPr>
              <w:t>cadastral</w:t>
            </w:r>
          </w:p>
          <w:p w14:paraId="079A4D2F">
            <w:pPr>
              <w:pStyle w:val="12"/>
              <w:rPr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w w:val="105"/>
                <w:sz w:val="16"/>
                <w:szCs w:val="16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6"/>
                <w:szCs w:val="16"/>
              </w:rPr>
              <w:t>Terra</w:t>
            </w:r>
          </w:p>
        </w:tc>
        <w:tc>
          <w:tcPr>
            <w:tcW w:w="3897" w:type="dxa"/>
            <w:gridSpan w:val="3"/>
          </w:tcPr>
          <w:p w14:paraId="314A959D">
            <w:pPr>
              <w:pStyle w:val="12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Carte</w:t>
            </w:r>
            <w:r>
              <w:rPr>
                <w:b/>
                <w:color w:val="auto"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funciară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sz w:val="16"/>
                <w:szCs w:val="16"/>
              </w:rPr>
              <w:t>nr.</w:t>
            </w:r>
          </w:p>
        </w:tc>
      </w:tr>
      <w:tr w14:paraId="68A6673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51" w:type="dxa"/>
            <w:gridSpan w:val="6"/>
          </w:tcPr>
          <w:p w14:paraId="20589307">
            <w:pPr>
              <w:pStyle w:val="12"/>
              <w:numPr>
                <w:ilvl w:val="0"/>
                <w:numId w:val="2"/>
              </w:numPr>
              <w:tabs>
                <w:tab w:val="left" w:pos="314"/>
              </w:tabs>
              <w:spacing w:before="5" w:after="0" w:line="240" w:lineRule="auto"/>
              <w:ind w:left="314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extras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funciară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actualizat,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anexat</w:t>
            </w:r>
          </w:p>
          <w:p w14:paraId="10FD2C92">
            <w:pPr>
              <w:pStyle w:val="12"/>
              <w:numPr>
                <w:ilvl w:val="0"/>
                <w:numId w:val="2"/>
              </w:numPr>
              <w:tabs>
                <w:tab w:val="left" w:pos="276"/>
              </w:tabs>
              <w:spacing w:before="8" w:after="0" w:line="180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plan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încadrare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zonă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sistem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Stereo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70,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anexat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eliberat,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cerere,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către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Agenția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Națională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Cadastru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Publicitate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Imobiliară</w:t>
            </w:r>
          </w:p>
        </w:tc>
      </w:tr>
    </w:tbl>
    <w:p w14:paraId="7CE021C3">
      <w:pPr>
        <w:spacing w:before="6" w:after="1" w:line="240" w:lineRule="auto"/>
        <w:rPr>
          <w:b/>
          <w:color w:val="auto"/>
          <w:sz w:val="13"/>
        </w:rPr>
      </w:pPr>
    </w:p>
    <w:p w14:paraId="35956C0C">
      <w:pPr>
        <w:spacing w:before="5" w:after="1" w:line="240" w:lineRule="auto"/>
        <w:rPr>
          <w:b/>
          <w:color w:val="auto"/>
          <w:sz w:val="10"/>
        </w:rPr>
      </w:pPr>
    </w:p>
    <w:tbl>
      <w:tblPr>
        <w:tblStyle w:val="7"/>
        <w:tblpPr w:leftFromText="180" w:rightFromText="180" w:vertAnchor="text" w:horzAnchor="page" w:tblpX="1423" w:tblpY="2902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0CBD367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75B8A4EC">
            <w:pPr>
              <w:pStyle w:val="12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4.</w:t>
            </w:r>
            <w:r>
              <w:rPr>
                <w:b/>
                <w:color w:val="auto"/>
                <w:spacing w:val="1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COMUNICAREA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RĂSPUNSULUI</w:t>
            </w:r>
          </w:p>
        </w:tc>
      </w:tr>
      <w:tr w14:paraId="1D27655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0A78CC36">
            <w:pPr>
              <w:pStyle w:val="12"/>
              <w:numPr>
                <w:ilvl w:val="0"/>
                <w:numId w:val="3"/>
              </w:numPr>
              <w:tabs>
                <w:tab w:val="left" w:pos="314"/>
              </w:tabs>
              <w:spacing w:before="6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în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format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scris,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prin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poștă</w:t>
            </w:r>
            <w:r>
              <w:rPr>
                <w:color w:val="auto"/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format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digital,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la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adresa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e-mail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indicată</w:t>
            </w:r>
            <w:r>
              <w:rPr>
                <w:color w:val="auto"/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ridicare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la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sediul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autorității</w:t>
            </w:r>
          </w:p>
        </w:tc>
      </w:tr>
    </w:tbl>
    <w:p w14:paraId="2C4DEB77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7"/>
        <w:tblpPr w:leftFromText="180" w:rightFromText="180" w:vertAnchor="text" w:horzAnchor="page" w:tblpX="1414" w:tblpY="3439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132A740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3"/>
            <w:shd w:val="clear" w:color="auto" w:fill="F4F4F4"/>
          </w:tcPr>
          <w:p w14:paraId="2A52C729">
            <w:pPr>
              <w:pStyle w:val="12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1851FF4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486940AF">
            <w:pPr>
              <w:pStyle w:val="12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55A5852E">
            <w:pPr>
              <w:pStyle w:val="12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Solicitantul</w:t>
            </w:r>
          </w:p>
        </w:tc>
        <w:tc>
          <w:tcPr>
            <w:tcW w:w="3117" w:type="dxa"/>
          </w:tcPr>
          <w:p w14:paraId="6602773C">
            <w:pPr>
              <w:pStyle w:val="12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</w:p>
        </w:tc>
      </w:tr>
    </w:tbl>
    <w:p w14:paraId="3DD949AF">
      <w:pPr>
        <w:tabs>
          <w:tab w:val="left" w:pos="9486"/>
        </w:tabs>
        <w:spacing w:before="53"/>
        <w:ind w:right="0"/>
        <w:jc w:val="left"/>
        <w:rPr>
          <w:color w:val="auto"/>
          <w:sz w:val="15"/>
        </w:rPr>
      </w:pPr>
      <w:bookmarkStart w:id="0" w:name="_GoBack"/>
      <w:bookmarkEnd w:id="0"/>
    </w:p>
    <w:sectPr>
      <w:headerReference r:id="rId5" w:type="default"/>
      <w:pgSz w:w="11910" w:h="16840"/>
      <w:pgMar w:top="907" w:right="708" w:bottom="274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8D85">
    <w:pPr>
      <w:pStyle w:val="8"/>
      <w:spacing w:before="0"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210945" cy="131445"/>
              <wp:effectExtent l="0" t="0" r="0" b="0"/>
              <wp:wrapNone/>
              <wp:docPr id="287" name="Textbox 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94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72096D">
                          <w:pPr>
                            <w:spacing w:before="13"/>
                            <w:ind w:right="0"/>
                            <w:jc w:val="left"/>
                            <w:rPr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7" o:spid="_x0000_s1026" o:spt="202" type="#_x0000_t202" style="position:absolute;left:0pt;margin-left:38.65pt;margin-top:35.85pt;height:10.35pt;width:95.35pt;mso-position-horizontal-relative:page;mso-position-vertical-relative:page;z-index:-251657216;mso-width-relative:page;mso-height-relative:page;" filled="f" stroked="f" coordsize="21600,21600" o:gfxdata="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aVif9gAAAAIAQAADwAAAAAAAAABACAAAAAiAAAAZHJzL2Rvd25yZXYueG1sUEsBAhQAFAAAAAgA&#10;h07iQIJKgDizAQAAe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72096D">
                    <w:pPr>
                      <w:spacing w:before="13"/>
                      <w:ind w:right="0"/>
                      <w:jc w:val="left"/>
                      <w:rPr>
                        <w:b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941025"/>
    <w:rsid w:val="19437C78"/>
    <w:rsid w:val="28474D20"/>
    <w:rsid w:val="3D913AD9"/>
    <w:rsid w:val="4F3C1C8B"/>
    <w:rsid w:val="5AD61A9A"/>
    <w:rsid w:val="714B0415"/>
    <w:rsid w:val="78A36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left="1222" w:right="1231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left="1222" w:right="1229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o-RO" w:eastAsia="en-US" w:bidi="ar-SA"/>
    </w:rPr>
  </w:style>
  <w:style w:type="paragraph" w:styleId="4">
    <w:name w:val="heading 3"/>
    <w:basedOn w:val="1"/>
    <w:qFormat/>
    <w:uiPriority w:val="1"/>
    <w:pPr>
      <w:spacing w:line="207" w:lineRule="exact"/>
      <w:ind w:left="1222"/>
      <w:jc w:val="center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5">
    <w:name w:val="heading 7"/>
    <w:basedOn w:val="1"/>
    <w:qFormat/>
    <w:uiPriority w:val="1"/>
    <w:pPr>
      <w:ind w:left="2949"/>
      <w:jc w:val="center"/>
      <w:outlineLvl w:val="7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spacing w:before="7"/>
    </w:pPr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08"/>
      <w:ind w:left="3889" w:hanging="276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12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1370</Characters>
  <TotalTime>0</TotalTime>
  <ScaleCrop>false</ScaleCrop>
  <LinksUpToDate>false</LinksUpToDate>
  <CharactersWithSpaces>1595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2026-08-25T06:28:00Z</dcterms:created>
  <dc:creator>MirelaDraghici</dc:creator>
  <cp:lastModifiedBy>WPS_1709802976</cp:lastModifiedBy>
  <cp:lastPrinted>2026-08-27T07:24:00Z</cp:lastPrinted>
  <dcterms:modified xsi:type="dcterms:W3CDTF">2026-08-27T10:36:50Z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2026-08-25T00:00:00Z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955A96FC1FAF409DA0567CFE2E8416D8_12</vt:lpwstr>
  </property>
</Properties>
</file>